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500" w:right="0" w:header="0" w:top="7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exact" w:line="247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242810" cy="99593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995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78" w:after="0"/>
        <w:ind w:left="0" w:right="50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Программа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нулевого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травматизма</w:t>
      </w:r>
      <w:r>
        <w:rPr>
          <w:rFonts w:eastAsia="Times New Roman" w:cs="Times New Roman"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2023-2025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5"/>
          <w:sz w:val="24"/>
          <w:szCs w:val="24"/>
        </w:rPr>
        <w:t>гг.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80" w:leader="none"/>
        </w:tabs>
        <w:spacing w:lineRule="auto" w:line="240" w:before="1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Общие</w:t>
      </w:r>
      <w:r>
        <w:rPr>
          <w:rFonts w:eastAsia="Times New Roman"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4"/>
        </w:rPr>
        <w:t>положения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46" w:leader="none"/>
        </w:tabs>
        <w:spacing w:lineRule="auto" w:line="276" w:before="273" w:after="0"/>
        <w:ind w:left="220" w:right="717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Настоящая программа «Нулевой травматизм»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(далее – Программа) разработана в целях создания безопасных условий и охраны труда, соответствующих требованиям сохранения жизни и здоровья </w:t>
      </w:r>
      <w:r>
        <w:rPr>
          <w:rFonts w:eastAsia="Times New Roman" w:cs="Times New Roman" w:ascii="Times New Roman" w:hAnsi="Times New Roman"/>
          <w:spacing w:val="-2"/>
          <w:sz w:val="24"/>
        </w:rPr>
        <w:t>работников.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40" w:leader="none"/>
        </w:tabs>
        <w:spacing w:lineRule="auto" w:line="240" w:before="1" w:after="0"/>
        <w:ind w:left="640" w:hanging="4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Программа</w:t>
      </w:r>
      <w:r>
        <w:rPr>
          <w:rFonts w:eastAsia="Times New Roman" w:cs="Times New Roman" w:ascii="Times New Roman" w:hAnsi="Times New Roman"/>
          <w:spacing w:val="-7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ориентирована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на</w:t>
      </w:r>
      <w:r>
        <w:rPr>
          <w:rFonts w:eastAsia="Times New Roman" w:cs="Times New Roman" w:ascii="Times New Roman" w:hAnsi="Times New Roman"/>
          <w:spacing w:val="59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«золотые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правила»</w:t>
      </w:r>
      <w:r>
        <w:rPr>
          <w:rFonts w:eastAsia="Times New Roman" w:cs="Times New Roman" w:ascii="Times New Roman" w:hAnsi="Times New Roman"/>
          <w:spacing w:val="-1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концепции «нулевого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</w:rPr>
        <w:t>травматизма»: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579" w:leader="none"/>
        </w:tabs>
        <w:spacing w:lineRule="auto" w:line="240" w:before="41" w:after="0"/>
        <w:ind w:left="579" w:hanging="35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выявлять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угрозы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-</w:t>
      </w:r>
      <w:r>
        <w:rPr>
          <w:rFonts w:eastAsia="Times New Roman" w:cs="Times New Roman" w:ascii="Times New Roman" w:hAnsi="Times New Roman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контролировать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</w:rPr>
        <w:t>риски;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579" w:leader="none"/>
        </w:tabs>
        <w:spacing w:lineRule="auto" w:line="240" w:before="40" w:after="0"/>
        <w:ind w:left="579" w:hanging="35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определять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цели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-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разрабатывать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</w:rPr>
        <w:t>программы;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579" w:leader="none"/>
        </w:tabs>
        <w:spacing w:lineRule="auto" w:line="240" w:before="41" w:after="0"/>
        <w:ind w:left="579" w:hanging="35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создать</w:t>
      </w:r>
      <w:r>
        <w:rPr>
          <w:rFonts w:eastAsia="Times New Roman" w:cs="Times New Roman" w:ascii="Times New Roman" w:hAnsi="Times New Roman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систему</w:t>
      </w:r>
      <w:r>
        <w:rPr>
          <w:rFonts w:eastAsia="Times New Roman" w:cs="Times New Roman" w:ascii="Times New Roman" w:hAnsi="Times New Roman"/>
          <w:spacing w:val="-8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безопасности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гигиены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труда</w:t>
      </w:r>
      <w:r>
        <w:rPr>
          <w:rFonts w:eastAsia="Times New Roman" w:cs="Times New Roman" w:ascii="Times New Roman" w:hAnsi="Times New Roman"/>
          <w:spacing w:val="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–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достичь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высокого</w:t>
      </w:r>
      <w:r>
        <w:rPr>
          <w:rFonts w:eastAsia="Times New Roman" w:cs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уровня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организации;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579" w:leader="none"/>
        </w:tabs>
        <w:spacing w:lineRule="auto" w:line="240" w:before="44" w:after="0"/>
        <w:ind w:left="579" w:hanging="35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обеспечивать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безопасность</w:t>
      </w:r>
      <w:r>
        <w:rPr>
          <w:rFonts w:eastAsia="Times New Roman" w:cs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гигиену</w:t>
      </w:r>
      <w:r>
        <w:rPr>
          <w:rFonts w:eastAsia="Times New Roman" w:cs="Times New Roman" w:ascii="Times New Roman" w:hAnsi="Times New Roman"/>
          <w:spacing w:val="-8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на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рабочих</w:t>
      </w:r>
      <w:r>
        <w:rPr>
          <w:rFonts w:eastAsia="Times New Roman" w:cs="Times New Roman" w:ascii="Times New Roman" w:hAnsi="Times New Roman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</w:rPr>
        <w:t>местах;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579" w:leader="none"/>
        </w:tabs>
        <w:spacing w:lineRule="auto" w:line="240" w:before="40" w:after="0"/>
        <w:ind w:left="579" w:hanging="35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повышать</w:t>
      </w:r>
      <w:r>
        <w:rPr>
          <w:rFonts w:eastAsia="Times New Roman" w:cs="Times New Roman" w:ascii="Times New Roman" w:hAnsi="Times New Roman"/>
          <w:spacing w:val="-7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квалификацию</w:t>
      </w:r>
      <w:r>
        <w:rPr>
          <w:rFonts w:eastAsia="Times New Roman" w:cs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–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развивать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профессиональные</w:t>
      </w:r>
      <w:r>
        <w:rPr>
          <w:rFonts w:eastAsia="Times New Roman" w:cs="Times New Roman" w:ascii="Times New Roman" w:hAnsi="Times New Roman"/>
          <w:spacing w:val="-6"/>
          <w:sz w:val="24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</w:rPr>
        <w:t>навыки;</w:t>
      </w:r>
    </w:p>
    <w:p>
      <w:pPr>
        <w:pStyle w:val="Normal"/>
        <w:widowControl w:val="false"/>
        <w:numPr>
          <w:ilvl w:val="2"/>
          <w:numId w:val="1"/>
        </w:numPr>
        <w:tabs>
          <w:tab w:val="clear" w:pos="708"/>
          <w:tab w:val="left" w:pos="579" w:leader="none"/>
        </w:tabs>
        <w:spacing w:lineRule="auto" w:line="240" w:before="41" w:after="0"/>
        <w:ind w:left="579" w:hanging="35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инвестировать</w:t>
      </w:r>
      <w:r>
        <w:rPr>
          <w:rFonts w:eastAsia="Times New Roman" w:cs="Times New Roman" w:ascii="Times New Roman" w:hAnsi="Times New Roman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в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кадры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–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мотивировать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посредством</w:t>
      </w:r>
      <w:r>
        <w:rPr>
          <w:rFonts w:eastAsia="Times New Roman" w:cs="Times New Roman" w:ascii="Times New Roman" w:hAnsi="Times New Roman"/>
          <w:spacing w:val="1"/>
          <w:sz w:val="24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</w:rPr>
        <w:t>участия.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85" w:leader="none"/>
        </w:tabs>
        <w:spacing w:lineRule="auto" w:line="276" w:before="42" w:after="0"/>
        <w:ind w:left="220" w:right="719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Программа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устанавливает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общие</w:t>
      </w:r>
      <w:r>
        <w:rPr>
          <w:rFonts w:eastAsia="Times New Roman" w:cs="Times New Roman" w:ascii="Times New Roman" w:hAnsi="Times New Roman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организационно-технические</w:t>
      </w:r>
      <w:r>
        <w:rPr>
          <w:rFonts w:eastAsia="Times New Roman" w:cs="Times New Roman" w:ascii="Times New Roman" w:hAnsi="Times New Roman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мероприятия,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направленные</w:t>
      </w:r>
      <w:r>
        <w:rPr>
          <w:rFonts w:eastAsia="Times New Roman" w:cs="Times New Roman" w:ascii="Times New Roman" w:hAnsi="Times New Roman"/>
          <w:spacing w:val="38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на сохранение жизни и здоровья работников в процессе их трудовой деятельности.</w:t>
      </w:r>
    </w:p>
    <w:p>
      <w:pPr>
        <w:pStyle w:val="Normal"/>
        <w:widowControl w:val="false"/>
        <w:spacing w:lineRule="auto" w:line="240" w:before="38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0" w:leader="none"/>
        </w:tabs>
        <w:spacing w:lineRule="auto" w:line="240" w:before="1" w:after="0"/>
        <w:ind w:left="460" w:hanging="240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Цели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Программы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44" w:leader="none"/>
        </w:tabs>
        <w:spacing w:lineRule="auto" w:line="240" w:before="271" w:after="0"/>
        <w:ind w:left="220" w:right="723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Обеспечение</w:t>
      </w:r>
      <w:r>
        <w:rPr>
          <w:rFonts w:eastAsia="Times New Roman" w:cs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безопасных условий труда</w:t>
      </w:r>
      <w:r>
        <w:rPr>
          <w:rFonts w:eastAsia="Times New Roman" w:cs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на</w:t>
      </w:r>
      <w:r>
        <w:rPr>
          <w:rFonts w:eastAsia="Times New Roman" w:cs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рабочих местах и сохранения здоровья работников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на рабочем месте.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82" w:leader="none"/>
        </w:tabs>
        <w:spacing w:lineRule="auto" w:line="240" w:before="0" w:after="0"/>
        <w:ind w:left="220" w:right="717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Переход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от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реагирования</w:t>
      </w:r>
      <w:r>
        <w:rPr>
          <w:rFonts w:eastAsia="Times New Roman" w:cs="Times New Roman" w:ascii="Times New Roman" w:hAnsi="Times New Roman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на</w:t>
      </w:r>
      <w:r>
        <w:rPr>
          <w:rFonts w:eastAsia="Times New Roman" w:cs="Times New Roman" w:ascii="Times New Roman" w:hAnsi="Times New Roman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страховые</w:t>
      </w:r>
      <w:r>
        <w:rPr>
          <w:rFonts w:eastAsia="Times New Roman" w:cs="Times New Roman" w:ascii="Times New Roman" w:hAnsi="Times New Roman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случаи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к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управлению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рисками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повреждения</w:t>
      </w:r>
      <w:r>
        <w:rPr>
          <w:rFonts w:eastAsia="Times New Roman" w:cs="Times New Roman" w:ascii="Times New Roman" w:hAnsi="Times New Roman"/>
          <w:spacing w:val="39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здоровья </w:t>
      </w:r>
      <w:r>
        <w:rPr>
          <w:rFonts w:eastAsia="Times New Roman" w:cs="Times New Roman" w:ascii="Times New Roman" w:hAnsi="Times New Roman"/>
          <w:spacing w:val="-2"/>
          <w:sz w:val="24"/>
        </w:rPr>
        <w:t>работников.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814" w:leader="none"/>
          <w:tab w:val="left" w:pos="2383" w:leader="none"/>
          <w:tab w:val="left" w:pos="3959" w:leader="none"/>
          <w:tab w:val="left" w:pos="5625" w:leader="none"/>
          <w:tab w:val="left" w:pos="5987" w:leader="none"/>
          <w:tab w:val="left" w:pos="7271" w:leader="none"/>
          <w:tab w:val="left" w:pos="8885" w:leader="none"/>
        </w:tabs>
        <w:spacing w:lineRule="auto" w:line="240" w:before="0" w:after="0"/>
        <w:ind w:left="220" w:right="723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pacing w:val="-2"/>
          <w:sz w:val="24"/>
        </w:rPr>
        <w:t>Обеспечение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2"/>
          <w:sz w:val="24"/>
        </w:rPr>
        <w:t>соответствия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2"/>
          <w:sz w:val="24"/>
        </w:rPr>
        <w:t>оборудования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10"/>
          <w:sz w:val="24"/>
        </w:rPr>
        <w:t>и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2"/>
          <w:sz w:val="24"/>
        </w:rPr>
        <w:t>процессов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2"/>
          <w:sz w:val="24"/>
        </w:rPr>
        <w:t>производства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государственным </w:t>
      </w:r>
      <w:r>
        <w:rPr>
          <w:rFonts w:eastAsia="Times New Roman" w:cs="Times New Roman" w:ascii="Times New Roman" w:hAnsi="Times New Roman"/>
          <w:sz w:val="24"/>
        </w:rPr>
        <w:t>нормативным требованиям по охране труда, пожарной безопасности.</w:t>
      </w:r>
    </w:p>
    <w:p>
      <w:pPr>
        <w:pStyle w:val="Normal"/>
        <w:widowControl w:val="false"/>
        <w:spacing w:lineRule="auto" w:line="240" w:before="5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80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Задачи 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Программы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11" w:leader="none"/>
        </w:tabs>
        <w:spacing w:lineRule="auto" w:line="240" w:before="271" w:after="0"/>
        <w:ind w:left="220" w:right="716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Внедрение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системы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управления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профессиональными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рисками,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включая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меры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по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снижению рисков и несчастных случаев.</w:t>
      </w:r>
    </w:p>
    <w:p>
      <w:pPr>
        <w:pStyle w:val="Normal"/>
        <w:widowControl w:val="false"/>
        <w:spacing w:lineRule="auto" w:line="240" w:before="5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0" w:leader="none"/>
        </w:tabs>
        <w:spacing w:lineRule="auto" w:line="240" w:before="0" w:after="0"/>
        <w:ind w:left="460" w:hanging="240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Основные</w:t>
      </w:r>
      <w:r>
        <w:rPr>
          <w:rFonts w:eastAsia="Times New Roman" w:cs="Times New Roman"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принципы</w:t>
      </w:r>
      <w:r>
        <w:rPr>
          <w:rFonts w:eastAsia="Times New Roman" w:cs="Times New Roman"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Программы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40" w:leader="none"/>
        </w:tabs>
        <w:spacing w:lineRule="auto" w:line="240" w:before="271" w:after="0"/>
        <w:ind w:left="640" w:hanging="4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Приоритет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жизни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здоровья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</w:rPr>
        <w:t>работника.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23" w:leader="none"/>
        </w:tabs>
        <w:spacing w:lineRule="auto" w:line="240" w:before="0" w:after="0"/>
        <w:ind w:left="220" w:right="731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Ответственность</w:t>
      </w:r>
      <w:r>
        <w:rPr>
          <w:rFonts w:eastAsia="Times New Roman" w:cs="Times New Roman" w:ascii="Times New Roman" w:hAnsi="Times New Roman"/>
          <w:spacing w:val="8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руководителей</w:t>
      </w:r>
      <w:r>
        <w:rPr>
          <w:rFonts w:eastAsia="Times New Roman" w:cs="Times New Roman" w:ascii="Times New Roman" w:hAnsi="Times New Roman"/>
          <w:spacing w:val="8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pacing w:val="8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каждого</w:t>
      </w:r>
      <w:r>
        <w:rPr>
          <w:rFonts w:eastAsia="Times New Roman" w:cs="Times New Roman" w:ascii="Times New Roman" w:hAnsi="Times New Roman"/>
          <w:spacing w:val="79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работника</w:t>
      </w:r>
      <w:r>
        <w:rPr>
          <w:rFonts w:eastAsia="Times New Roman" w:cs="Times New Roman" w:ascii="Times New Roman" w:hAnsi="Times New Roman"/>
          <w:spacing w:val="78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за</w:t>
      </w:r>
      <w:r>
        <w:rPr>
          <w:rFonts w:eastAsia="Times New Roman" w:cs="Times New Roman" w:ascii="Times New Roman" w:hAnsi="Times New Roman"/>
          <w:spacing w:val="78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безопасность</w:t>
      </w:r>
      <w:r>
        <w:rPr>
          <w:rFonts w:eastAsia="Times New Roman" w:cs="Times New Roman" w:ascii="Times New Roman" w:hAnsi="Times New Roman"/>
          <w:spacing w:val="8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pacing w:val="8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соблюдение</w:t>
      </w:r>
      <w:r>
        <w:rPr>
          <w:rFonts w:eastAsia="Times New Roman" w:cs="Times New Roman" w:ascii="Times New Roman" w:hAnsi="Times New Roman"/>
          <w:spacing w:val="78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всех обязательных требований охраны труда.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70" w:leader="none"/>
        </w:tabs>
        <w:spacing w:lineRule="auto" w:line="240" w:before="1" w:after="0"/>
        <w:ind w:left="220" w:right="723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Учёт</w:t>
      </w:r>
      <w:r>
        <w:rPr>
          <w:rFonts w:eastAsia="Times New Roman" w:cs="Times New Roman" w:ascii="Times New Roman" w:hAnsi="Times New Roman"/>
          <w:spacing w:val="80"/>
          <w:w w:val="15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мнения</w:t>
      </w:r>
      <w:r>
        <w:rPr>
          <w:rFonts w:eastAsia="Times New Roman" w:cs="Times New Roman" w:ascii="Times New Roman" w:hAnsi="Times New Roman"/>
          <w:spacing w:val="80"/>
          <w:w w:val="15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работников</w:t>
      </w:r>
      <w:r>
        <w:rPr>
          <w:rFonts w:eastAsia="Times New Roman" w:cs="Times New Roman" w:ascii="Times New Roman" w:hAnsi="Times New Roman"/>
          <w:spacing w:val="80"/>
          <w:w w:val="15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при</w:t>
      </w:r>
      <w:r>
        <w:rPr>
          <w:rFonts w:eastAsia="Times New Roman" w:cs="Times New Roman" w:ascii="Times New Roman" w:hAnsi="Times New Roman"/>
          <w:spacing w:val="80"/>
          <w:w w:val="15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разработке</w:t>
      </w:r>
      <w:r>
        <w:rPr>
          <w:rFonts w:eastAsia="Times New Roman" w:cs="Times New Roman" w:ascii="Times New Roman" w:hAnsi="Times New Roman"/>
          <w:spacing w:val="80"/>
          <w:w w:val="15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pacing w:val="80"/>
          <w:w w:val="15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реализации</w:t>
      </w:r>
      <w:r>
        <w:rPr>
          <w:rFonts w:eastAsia="Times New Roman" w:cs="Times New Roman" w:ascii="Times New Roman" w:hAnsi="Times New Roman"/>
          <w:spacing w:val="80"/>
          <w:w w:val="15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эффективных</w:t>
      </w:r>
      <w:r>
        <w:rPr>
          <w:rFonts w:eastAsia="Times New Roman" w:cs="Times New Roman" w:ascii="Times New Roman" w:hAnsi="Times New Roman"/>
          <w:spacing w:val="80"/>
          <w:w w:val="15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мероприятий</w:t>
      </w:r>
      <w:r>
        <w:rPr>
          <w:rFonts w:eastAsia="Times New Roman" w:cs="Times New Roman" w:ascii="Times New Roman" w:hAnsi="Times New Roman"/>
          <w:spacing w:val="80"/>
          <w:w w:val="15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по обеспечению безопасных условий и охраны труда.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50" w:leader="none"/>
        </w:tabs>
        <w:spacing w:lineRule="auto" w:line="240" w:before="0" w:after="0"/>
        <w:ind w:left="220" w:right="718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Проведение регулярных аудитов безопасности, оценке и управлении рисками в образовательной </w:t>
      </w:r>
      <w:r>
        <w:rPr>
          <w:rFonts w:eastAsia="Times New Roman" w:cs="Times New Roman" w:ascii="Times New Roman" w:hAnsi="Times New Roman"/>
          <w:spacing w:val="-2"/>
          <w:sz w:val="24"/>
        </w:rPr>
        <w:t>организации.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40" w:leader="none"/>
        </w:tabs>
        <w:spacing w:lineRule="auto" w:line="240" w:before="0" w:after="0"/>
        <w:ind w:left="640" w:hanging="4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Непрерывное</w:t>
      </w:r>
      <w:r>
        <w:rPr>
          <w:rFonts w:eastAsia="Times New Roman" w:cs="Times New Roman" w:ascii="Times New Roman" w:hAnsi="Times New Roman"/>
          <w:spacing w:val="-6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обучение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информирование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работников</w:t>
      </w:r>
      <w:r>
        <w:rPr>
          <w:rFonts w:eastAsia="Times New Roman" w:cs="Times New Roman" w:ascii="Times New Roman" w:hAnsi="Times New Roman"/>
          <w:spacing w:val="-6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по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вопросам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охраны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труда.</w:t>
      </w:r>
    </w:p>
    <w:p>
      <w:pPr>
        <w:pStyle w:val="Normal"/>
        <w:widowControl w:val="false"/>
        <w:spacing w:lineRule="auto" w:line="240" w:before="5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80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Основные</w:t>
      </w:r>
      <w:r>
        <w:rPr>
          <w:rFonts w:eastAsia="Times New Roman" w:cs="Times New Roman"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направления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Программы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580" w:leader="none"/>
        </w:tabs>
        <w:spacing w:lineRule="auto" w:line="276" w:before="274" w:after="0"/>
        <w:ind w:left="220" w:right="716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Организация работы комитета (комиссии) по охране труда в целях обеспечения совместных действий работодателя и работников по реализации мероприятий по охране труда, предупреждению производственного травматизма и профессиональных заболеваний.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580" w:leader="none"/>
        </w:tabs>
        <w:spacing w:lineRule="auto" w:line="240" w:before="0" w:after="0"/>
        <w:ind w:left="58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Обеспечение</w:t>
      </w:r>
      <w:r>
        <w:rPr>
          <w:rFonts w:eastAsia="Times New Roman" w:cs="Times New Roman" w:ascii="Times New Roman" w:hAnsi="Times New Roman"/>
          <w:spacing w:val="-6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безопасности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работника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на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рабочем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</w:rPr>
        <w:t>месте.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580" w:leader="none"/>
        </w:tabs>
        <w:spacing w:lineRule="auto" w:line="240" w:before="41" w:after="0"/>
        <w:ind w:left="580" w:hanging="3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Проведение</w:t>
      </w:r>
      <w:r>
        <w:rPr>
          <w:rFonts w:eastAsia="Times New Roman" w:cs="Times New Roman" w:ascii="Times New Roman" w:hAnsi="Times New Roman"/>
          <w:spacing w:val="-8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специальной</w:t>
      </w:r>
      <w:r>
        <w:rPr>
          <w:rFonts w:eastAsia="Times New Roman" w:cs="Times New Roman" w:ascii="Times New Roman" w:hAnsi="Times New Roman"/>
          <w:spacing w:val="-6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оценки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условий</w:t>
      </w:r>
      <w:r>
        <w:rPr>
          <w:rFonts w:eastAsia="Times New Roman" w:cs="Times New Roman" w:ascii="Times New Roman" w:hAnsi="Times New Roman"/>
          <w:spacing w:val="-6"/>
          <w:sz w:val="24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4"/>
        </w:rPr>
        <w:t>труда.</w:t>
      </w:r>
    </w:p>
    <w:p>
      <w:pPr>
        <w:sectPr>
          <w:type w:val="nextPage"/>
          <w:pgSz w:w="11906" w:h="16838"/>
          <w:pgMar w:left="500" w:right="0" w:header="0" w:top="6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numPr>
          <w:ilvl w:val="1"/>
          <w:numId w:val="1"/>
        </w:numPr>
        <w:tabs>
          <w:tab w:val="clear" w:pos="708"/>
          <w:tab w:val="left" w:pos="580" w:leader="none"/>
          <w:tab w:val="left" w:pos="1709" w:leader="none"/>
          <w:tab w:val="left" w:pos="4015" w:leader="none"/>
          <w:tab w:val="left" w:pos="4357" w:leader="none"/>
          <w:tab w:val="left" w:pos="7494" w:leader="none"/>
          <w:tab w:val="left" w:pos="9177" w:leader="none"/>
          <w:tab w:val="left" w:pos="10573" w:leader="none"/>
        </w:tabs>
        <w:spacing w:lineRule="auto" w:line="276" w:before="41" w:after="0"/>
        <w:ind w:left="220" w:right="717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pacing w:val="-2"/>
          <w:sz w:val="24"/>
        </w:rPr>
        <w:t>Развитие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2"/>
          <w:sz w:val="24"/>
        </w:rPr>
        <w:t>санитарно-бытового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10"/>
          <w:sz w:val="24"/>
        </w:rPr>
        <w:t>и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2"/>
          <w:sz w:val="24"/>
        </w:rPr>
        <w:t>лечебно-профилактического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2"/>
          <w:sz w:val="24"/>
        </w:rPr>
        <w:t>обслуживания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2"/>
          <w:sz w:val="24"/>
        </w:rPr>
        <w:t>работников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spacing w:val="-10"/>
          <w:sz w:val="24"/>
        </w:rPr>
        <w:t xml:space="preserve">в </w:t>
      </w:r>
      <w:r>
        <w:rPr>
          <w:rFonts w:eastAsia="Times New Roman" w:cs="Times New Roman" w:ascii="Times New Roman" w:hAnsi="Times New Roman"/>
          <w:sz w:val="24"/>
        </w:rPr>
        <w:t>соответствии с требованиями охраны труда.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58" w:leader="none"/>
        </w:tabs>
        <w:spacing w:lineRule="auto" w:line="276" w:before="76" w:after="0"/>
        <w:ind w:left="220" w:right="723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</w:t>
      </w:r>
      <w:r>
        <w:rPr>
          <w:rFonts w:eastAsia="Times New Roman" w:cs="Times New Roman" w:ascii="Times New Roman" w:hAnsi="Times New Roman"/>
          <w:spacing w:val="-2"/>
          <w:sz w:val="24"/>
        </w:rPr>
        <w:t>загрязнением.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46" w:leader="none"/>
        </w:tabs>
        <w:spacing w:lineRule="auto" w:line="276" w:before="0" w:after="0"/>
        <w:ind w:left="220" w:right="715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Проведение дней охраны труда, месячников по охране труда, семинаров и иных мероприятий по вопросам охраны труда.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40" w:leader="none"/>
        </w:tabs>
        <w:spacing w:lineRule="auto" w:line="276" w:before="1" w:after="0"/>
        <w:ind w:left="220" w:right="721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Обучение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безопасным</w:t>
      </w:r>
      <w:r>
        <w:rPr>
          <w:rFonts w:eastAsia="Times New Roman" w:cs="Times New Roman" w:ascii="Times New Roman" w:hAnsi="Times New Roman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методам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приемам выполнения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работ,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проведение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инструктажа</w:t>
      </w:r>
      <w:r>
        <w:rPr>
          <w:rFonts w:eastAsia="Times New Roman" w:cs="Times New Roman" w:ascii="Times New Roman" w:hAnsi="Times New Roman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по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охране труда, стажировки на рабочем месте и проверки знания требований охраны труда.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71" w:leader="none"/>
        </w:tabs>
        <w:spacing w:lineRule="auto" w:line="276" w:before="0" w:after="0"/>
        <w:ind w:left="220" w:right="724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682" w:leader="none"/>
        </w:tabs>
        <w:spacing w:lineRule="auto" w:line="276" w:before="0" w:after="0"/>
        <w:ind w:left="220" w:right="725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855" w:leader="none"/>
        </w:tabs>
        <w:spacing w:lineRule="auto" w:line="276" w:before="0" w:after="0"/>
        <w:ind w:left="220" w:right="724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</w:t>
      </w:r>
      <w:r>
        <w:rPr>
          <w:rFonts w:eastAsia="Times New Roman" w:cs="Times New Roman" w:ascii="Times New Roman" w:hAnsi="Times New Roman"/>
          <w:spacing w:val="40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во вредных и (или) опасных условиях труда, средствах индивидуальной защиты.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60" w:leader="none"/>
        </w:tabs>
        <w:spacing w:lineRule="auto" w:line="240" w:before="0" w:after="0"/>
        <w:ind w:left="760" w:hanging="5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Разработка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 утверждение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правил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</w:t>
      </w:r>
      <w:r>
        <w:rPr>
          <w:rFonts w:eastAsia="Times New Roman" w:cs="Times New Roman" w:ascii="Times New Roman" w:hAnsi="Times New Roman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инструкций</w:t>
      </w:r>
      <w:r>
        <w:rPr>
          <w:rFonts w:eastAsia="Times New Roman" w:cs="Times New Roman" w:ascii="Times New Roman" w:hAnsi="Times New Roman"/>
          <w:spacing w:val="-3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по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охране</w:t>
      </w:r>
      <w:r>
        <w:rPr>
          <w:rFonts w:eastAsia="Times New Roman" w:cs="Times New Roman" w:ascii="Times New Roman" w:hAnsi="Times New Roman"/>
          <w:spacing w:val="-4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труда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для</w:t>
      </w:r>
      <w:r>
        <w:rPr>
          <w:rFonts w:eastAsia="Times New Roman" w:cs="Times New Roman" w:ascii="Times New Roman" w:hAnsi="Times New Roman"/>
          <w:spacing w:val="-2"/>
          <w:sz w:val="24"/>
        </w:rPr>
        <w:t xml:space="preserve"> работников.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83" w:leader="none"/>
        </w:tabs>
        <w:spacing w:lineRule="auto" w:line="276" w:before="41" w:after="0"/>
        <w:ind w:left="220" w:right="723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798" w:leader="none"/>
        </w:tabs>
        <w:spacing w:lineRule="auto" w:line="276" w:before="1" w:after="0"/>
        <w:ind w:left="220" w:right="716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>
      <w:pPr>
        <w:sectPr>
          <w:type w:val="nextPage"/>
          <w:pgSz w:w="11906" w:h="16838"/>
          <w:pgMar w:left="500" w:right="0" w:header="0" w:top="6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numPr>
          <w:ilvl w:val="1"/>
          <w:numId w:val="1"/>
        </w:numPr>
        <w:tabs>
          <w:tab w:val="clear" w:pos="708"/>
          <w:tab w:val="left" w:pos="764" w:leader="none"/>
        </w:tabs>
        <w:spacing w:lineRule="auto" w:line="276" w:before="0" w:after="0"/>
        <w:ind w:left="220" w:right="728" w:hanging="427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Реализация мероприятий, направленных на</w:t>
      </w:r>
      <w:r>
        <w:rPr>
          <w:rFonts w:eastAsia="Times New Roman" w:cs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развитие</w:t>
      </w:r>
      <w:r>
        <w:rPr>
          <w:rFonts w:eastAsia="Times New Roman" w:cs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физической культуры и спорта</w:t>
      </w:r>
      <w:r>
        <w:rPr>
          <w:rFonts w:eastAsia="Times New Roman" w:cs="Times New Roman" w:ascii="Times New Roman" w:hAnsi="Times New Roman"/>
          <w:spacing w:val="-1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в трудовых коллективах, сохранения здоровья.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60" w:after="0"/>
        <w:ind w:left="0" w:right="50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-2"/>
          <w:sz w:val="24"/>
          <w:szCs w:val="24"/>
        </w:rPr>
        <w:t>ПЕРЕЧЕНЬ</w:t>
      </w:r>
    </w:p>
    <w:p>
      <w:pPr>
        <w:pStyle w:val="Normal"/>
        <w:widowControl w:val="false"/>
        <w:spacing w:lineRule="auto" w:line="240" w:before="40" w:after="0"/>
        <w:ind w:right="500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мероприятий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реализации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программы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«Нулевой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травматизм»</w:t>
      </w:r>
    </w:p>
    <w:p>
      <w:pPr>
        <w:pStyle w:val="Normal"/>
        <w:widowControl w:val="false"/>
        <w:spacing w:lineRule="auto" w:line="240" w:before="139" w:after="0"/>
        <w:rPr>
          <w:rFonts w:ascii="Times New Roman" w:hAnsi="Times New Roman" w:eastAsia="Times New Roman" w:cs="Times New Roman"/>
          <w:b/>
          <w:b/>
          <w:sz w:val="20"/>
          <w:szCs w:val="24"/>
        </w:rPr>
      </w:pPr>
      <w:r>
        <w:rPr>
          <w:rFonts w:eastAsia="Times New Roman" w:cs="Times New Roman" w:ascii="Times New Roman" w:hAnsi="Times New Roman"/>
          <w:b/>
          <w:sz w:val="20"/>
          <w:szCs w:val="24"/>
        </w:rPr>
      </w:r>
    </w:p>
    <w:tbl>
      <w:tblPr>
        <w:tblStyle w:val="TableNormal"/>
        <w:tblW w:w="10683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54"/>
        <w:gridCol w:w="5506"/>
        <w:gridCol w:w="2495"/>
        <w:gridCol w:w="1927"/>
      </w:tblGrid>
      <w:tr>
        <w:trPr>
          <w:trHeight w:val="552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6" w:before="0" w:after="0"/>
              <w:ind w:right="189" w:hanging="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10"/>
                <w:sz w:val="24"/>
                <w:lang w:val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  <w:lang w:val="en-US"/>
              </w:rPr>
              <w:t>п/п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3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6" w:before="0" w:after="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lang w:val="en-US"/>
              </w:rPr>
              <w:t>Ответственные исполнители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6" w:before="0" w:after="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lang w:val="en-US"/>
              </w:rPr>
              <w:t>Сроки исполнения</w:t>
            </w:r>
          </w:p>
        </w:tc>
      </w:tr>
      <w:tr>
        <w:trPr>
          <w:trHeight w:val="55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1.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Назначение</w:t>
            </w:r>
            <w:r>
              <w:rPr>
                <w:rFonts w:eastAsia="Times New Roman" w:cs="Times New Roman" w:ascii="Times New Roman" w:hAnsi="Times New Roman"/>
                <w:spacing w:val="1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ответственных</w:t>
            </w:r>
            <w:r>
              <w:rPr>
                <w:rFonts w:eastAsia="Times New Roman" w:cs="Times New Roman" w:ascii="Times New Roman" w:hAnsi="Times New Roman"/>
                <w:spacing w:val="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за</w:t>
            </w:r>
            <w:r>
              <w:rPr>
                <w:rFonts w:eastAsia="Times New Roman" w:cs="Times New Roman" w:ascii="Times New Roman" w:hAnsi="Times New Roman"/>
                <w:spacing w:val="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организацию</w:t>
            </w:r>
            <w:r>
              <w:rPr>
                <w:rFonts w:eastAsia="Times New Roman" w:cs="Times New Roman" w:ascii="Times New Roman" w:hAnsi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работы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>труда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Август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Сентябрь</w:t>
            </w:r>
          </w:p>
        </w:tc>
      </w:tr>
      <w:tr>
        <w:trPr>
          <w:trHeight w:val="1379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2.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1" w:leader="none"/>
                <w:tab w:val="left" w:pos="2594" w:leader="none"/>
                <w:tab w:val="left" w:pos="2935" w:leader="none"/>
                <w:tab w:val="left" w:pos="4213" w:leader="none"/>
                <w:tab w:val="left" w:pos="5263" w:leader="none"/>
              </w:tabs>
              <w:spacing w:lineRule="auto" w:line="240" w:before="0" w:after="0"/>
              <w:ind w:right="101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Анализ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информации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состоянии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условий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охраны труда в организации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Ответственный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  <w:p>
            <w:pPr>
              <w:pStyle w:val="Normal"/>
              <w:widowControl w:val="false"/>
              <w:spacing w:lineRule="atLeast" w:line="27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года</w:t>
            </w:r>
          </w:p>
        </w:tc>
      </w:tr>
      <w:tr>
        <w:trPr>
          <w:trHeight w:val="110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3.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9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Обеспечение наличия комплекта нормативных правовых актов, содержащих требования охраны труда</w:t>
            </w:r>
            <w:r>
              <w:rPr>
                <w:rFonts w:eastAsia="Times New Roman" w:cs="Times New Roman" w:ascii="Times New Roman" w:hAnsi="Times New Roman"/>
                <w:spacing w:val="16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7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соответствии</w:t>
            </w:r>
            <w:r>
              <w:rPr>
                <w:rFonts w:eastAsia="Times New Roman" w:cs="Times New Roman" w:ascii="Times New Roman" w:hAnsi="Times New Roman"/>
                <w:spacing w:val="1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1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спецификой</w:t>
            </w:r>
            <w:r>
              <w:rPr>
                <w:rFonts w:eastAsia="Times New Roman" w:cs="Times New Roman" w:ascii="Times New Roman" w:hAnsi="Times New Roman"/>
                <w:spacing w:val="1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деятельности</w:t>
            </w:r>
          </w:p>
          <w:p>
            <w:pPr>
              <w:pStyle w:val="Normal"/>
              <w:widowControl w:val="false"/>
              <w:spacing w:lineRule="exact" w:line="264" w:before="0" w:after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(далее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–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НПА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Ответственный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года</w:t>
            </w:r>
          </w:p>
        </w:tc>
      </w:tr>
      <w:tr>
        <w:trPr>
          <w:trHeight w:val="110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4.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Составление</w:t>
            </w:r>
            <w:r>
              <w:rPr>
                <w:rFonts w:eastAsia="Times New Roman" w:cs="Times New Roman"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перечня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имеющихся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НПА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охране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>труда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Ответственный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1382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5.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Оценка актуальности</w:t>
            </w:r>
            <w:r>
              <w:rPr>
                <w:rFonts w:eastAsia="Times New Roman" w:cs="Times New Roman"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имеющихся</w:t>
            </w:r>
            <w:r>
              <w:rPr>
                <w:rFonts w:eastAsia="Times New Roman" w:cs="Times New Roman"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НПА по</w:t>
            </w:r>
            <w:r>
              <w:rPr>
                <w:rFonts w:eastAsia="Times New Roman" w:cs="Times New Roman"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охране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>труда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Ответственный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года</w:t>
            </w:r>
          </w:p>
        </w:tc>
      </w:tr>
      <w:tr>
        <w:trPr>
          <w:trHeight w:val="110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6.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Приобретение НПА по охране труда, в т.ч. в электронном виде (справочно-информационные системы и др.)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6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ОО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Гл.бухгалтер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32" w:leader="none"/>
              </w:tabs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По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>мере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32" w:leader="none"/>
              </w:tabs>
              <w:spacing w:lineRule="auto" w:line="240" w:before="0" w:after="0"/>
              <w:ind w:right="96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необходимости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По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>мере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финансирования</w:t>
            </w:r>
          </w:p>
        </w:tc>
      </w:tr>
      <w:tr>
        <w:trPr>
          <w:trHeight w:val="220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7.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87" w:leader="none"/>
                <w:tab w:val="left" w:pos="3513" w:leader="none"/>
                <w:tab w:val="left" w:pos="4002" w:leader="none"/>
              </w:tabs>
              <w:spacing w:lineRule="auto" w:line="240" w:before="0" w:after="0"/>
              <w:ind w:right="99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Осуществление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контроля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>за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соблюдением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работниками требований охраны труда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ОО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Ответственный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  <w:p>
            <w:pPr>
              <w:pStyle w:val="Normal"/>
              <w:widowControl w:val="false"/>
              <w:spacing w:lineRule="atLeast" w:line="27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Постоянно</w:t>
            </w:r>
          </w:p>
        </w:tc>
      </w:tr>
      <w:tr>
        <w:trPr>
          <w:trHeight w:val="165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8.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5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Обеспечение работы комиссии по охране труда в целях организации совместных действий работодателя и работников по обеспечению требований</w:t>
            </w:r>
            <w:r>
              <w:rPr>
                <w:rFonts w:eastAsia="Times New Roman" w:cs="Times New Roman" w:ascii="Times New Roman" w:hAnsi="Times New Roman"/>
                <w:spacing w:val="64"/>
                <w:w w:val="150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охраны</w:t>
            </w:r>
            <w:r>
              <w:rPr>
                <w:rFonts w:eastAsia="Times New Roman" w:cs="Times New Roman" w:ascii="Times New Roman" w:hAnsi="Times New Roman"/>
                <w:spacing w:val="64"/>
                <w:w w:val="150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труда,</w:t>
            </w:r>
            <w:r>
              <w:rPr>
                <w:rFonts w:eastAsia="Times New Roman" w:cs="Times New Roman" w:ascii="Times New Roman" w:hAnsi="Times New Roman"/>
                <w:spacing w:val="67"/>
                <w:w w:val="150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предупреждению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27" w:leader="none"/>
                <w:tab w:val="left" w:pos="5265" w:leader="none"/>
              </w:tabs>
              <w:spacing w:lineRule="atLeast" w:line="270" w:before="0" w:after="0"/>
              <w:ind w:right="100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производственного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травматизма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профессиональных заболеваний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Ежегодно</w:t>
            </w:r>
          </w:p>
        </w:tc>
      </w:tr>
      <w:tr>
        <w:trPr>
          <w:trHeight w:val="55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9.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pacing w:val="3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проверок</w:t>
            </w:r>
            <w:r>
              <w:rPr>
                <w:rFonts w:eastAsia="Times New Roman" w:cs="Times New Roman" w:ascii="Times New Roman" w:hAnsi="Times New Roman"/>
                <w:spacing w:val="3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условий</w:t>
            </w:r>
            <w:r>
              <w:rPr>
                <w:rFonts w:eastAsia="Times New Roman" w:cs="Times New Roman" w:ascii="Times New Roman" w:hAnsi="Times New Roman"/>
                <w:spacing w:val="36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37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охраны</w:t>
            </w:r>
            <w:r>
              <w:rPr>
                <w:rFonts w:eastAsia="Times New Roman" w:cs="Times New Roman" w:ascii="Times New Roman" w:hAnsi="Times New Roman"/>
                <w:spacing w:val="3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труда</w:t>
            </w:r>
            <w:r>
              <w:rPr>
                <w:rFonts w:eastAsia="Times New Roman" w:cs="Times New Roman" w:ascii="Times New Roman" w:hAnsi="Times New Roman"/>
                <w:spacing w:val="3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на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рабочих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местах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Ответственный по 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Согласно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плана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работы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ОТ</w:t>
            </w:r>
          </w:p>
        </w:tc>
      </w:tr>
      <w:tr>
        <w:trPr>
          <w:trHeight w:val="248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10.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5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Разработка мероприятий, направленных на снижение количества микротравм и предотвращение более тяжелых случаев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6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ОО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Ответственный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Ежегодно</w:t>
            </w:r>
          </w:p>
        </w:tc>
      </w:tr>
    </w:tbl>
    <w:p>
      <w:pPr>
        <w:sectPr>
          <w:type w:val="nextPage"/>
          <w:pgSz w:w="11906" w:h="16838"/>
          <w:pgMar w:left="500" w:right="0" w:header="0" w:top="6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83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54"/>
        <w:gridCol w:w="5506"/>
        <w:gridCol w:w="2495"/>
        <w:gridCol w:w="1927"/>
      </w:tblGrid>
      <w:tr>
        <w:trPr>
          <w:trHeight w:val="220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11.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14" w:leader="none"/>
                <w:tab w:val="left" w:pos="3988" w:leader="none"/>
              </w:tabs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технических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мероприятий,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направленных на снижение уровней профессиональных рисков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6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ОО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Ответственный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  <w:p>
            <w:pPr>
              <w:pStyle w:val="Normal"/>
              <w:widowControl w:val="false"/>
              <w:spacing w:lineRule="atLeast" w:line="27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1379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12.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Реализация мероприятий разработанных по результатам проведения специальной оценки условий труда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 ОО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Ответственный по охране труда</w:t>
            </w:r>
          </w:p>
          <w:p>
            <w:pPr>
              <w:pStyle w:val="Normal"/>
              <w:widowControl w:val="false"/>
              <w:spacing w:lineRule="atLeast" w:line="27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1932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13.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Организация работы комиссии по охране труда на паритетных основах с профсоюзной организацией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8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ОО 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Профком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tLeast" w:line="270" w:before="0" w:after="0"/>
              <w:ind w:right="95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Ответственный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года</w:t>
            </w:r>
          </w:p>
        </w:tc>
      </w:tr>
      <w:tr>
        <w:trPr>
          <w:trHeight w:val="1655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14.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7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Организация обучения руководителя организации, руководителей структурных подразделений, специалистов по охране труда; лиц, ответственных за организацию работы по охране труда, в объеме должностных</w:t>
            </w:r>
            <w:r>
              <w:rPr>
                <w:rFonts w:eastAsia="Times New Roman" w:cs="Times New Roman" w:ascii="Times New Roman" w:hAnsi="Times New Roman"/>
                <w:spacing w:val="39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обязанностей</w:t>
            </w:r>
            <w:r>
              <w:rPr>
                <w:rFonts w:eastAsia="Times New Roman" w:cs="Times New Roman" w:ascii="Times New Roman" w:hAnsi="Times New Roman"/>
                <w:spacing w:val="39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аккредитованных</w:t>
            </w:r>
          </w:p>
          <w:p>
            <w:pPr>
              <w:pStyle w:val="Normal"/>
              <w:widowControl w:val="false"/>
              <w:spacing w:lineRule="exact" w:line="264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обучающих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организациях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раз в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3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года</w:t>
            </w:r>
          </w:p>
        </w:tc>
      </w:tr>
      <w:tr>
        <w:trPr>
          <w:trHeight w:val="110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15.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7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Пересмотр и актуализация инструкций по охране труда для работников в соответствии с должностями,</w:t>
            </w:r>
            <w:r>
              <w:rPr>
                <w:rFonts w:eastAsia="Times New Roman" w:cs="Times New Roman" w:ascii="Times New Roman" w:hAnsi="Times New Roman"/>
                <w:spacing w:val="7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профессиями</w:t>
            </w:r>
            <w:r>
              <w:rPr>
                <w:rFonts w:eastAsia="Times New Roman" w:cs="Times New Roman" w:ascii="Times New Roman" w:hAnsi="Times New Roman"/>
                <w:spacing w:val="7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или</w:t>
            </w:r>
            <w:r>
              <w:rPr>
                <w:rFonts w:eastAsia="Times New Roman" w:cs="Times New Roman" w:ascii="Times New Roman" w:hAnsi="Times New Roman"/>
                <w:spacing w:val="7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видами</w:t>
            </w:r>
            <w:r>
              <w:rPr>
                <w:rFonts w:eastAsia="Times New Roman" w:cs="Times New Roman" w:ascii="Times New Roman" w:hAnsi="Times New Roman"/>
                <w:spacing w:val="7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работ</w:t>
            </w:r>
            <w:r>
              <w:rPr>
                <w:rFonts w:eastAsia="Times New Roman" w:cs="Times New Roman" w:ascii="Times New Roman" w:hAnsi="Times New Roman"/>
                <w:spacing w:val="7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с</w:t>
            </w:r>
          </w:p>
          <w:p>
            <w:pPr>
              <w:pStyle w:val="Normal"/>
              <w:widowControl w:val="false"/>
              <w:spacing w:lineRule="exact" w:line="264" w:before="0" w:after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учетом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Новых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правил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>труда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Ответственный по охране труда 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Профком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года</w:t>
            </w:r>
          </w:p>
        </w:tc>
      </w:tr>
      <w:tr>
        <w:trPr>
          <w:trHeight w:val="55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16.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Обновление</w:t>
            </w:r>
            <w:r>
              <w:rPr>
                <w:rFonts w:eastAsia="Times New Roman" w:cs="Times New Roman" w:ascii="Times New Roman" w:hAnsi="Times New Roman"/>
                <w:spacing w:val="5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уголка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>труда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Ответственный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по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охране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В течение года</w:t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17.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  <w:tab w:val="left" w:pos="1395" w:leader="none"/>
                <w:tab w:val="left" w:pos="2623" w:leader="none"/>
                <w:tab w:val="left" w:pos="4108" w:leader="none"/>
              </w:tabs>
              <w:spacing w:lineRule="auto" w:line="240" w:before="0" w:after="0"/>
              <w:ind w:right="99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Включение вопросов состояния условий и охраны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>труда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в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повестки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совещаний,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проводимых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руководителем</w:t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организации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года</w:t>
            </w:r>
          </w:p>
        </w:tc>
      </w:tr>
      <w:tr>
        <w:trPr>
          <w:trHeight w:val="1379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18.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27" w:leader="none"/>
                <w:tab w:val="left" w:pos="5265" w:leader="none"/>
              </w:tabs>
              <w:spacing w:lineRule="auto" w:line="240" w:before="0" w:after="0"/>
              <w:ind w:right="98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Использование средств Фонда социального страхования РФ на финансирование предупредительных мер по снижению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производственного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травматизма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и</w:t>
            </w:r>
          </w:p>
          <w:p>
            <w:pPr>
              <w:pStyle w:val="Normal"/>
              <w:widowControl w:val="false"/>
              <w:spacing w:lineRule="exact" w:line="264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профессиональных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заболеваний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6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ОО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Гл.бухгалтер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552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19.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вводного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инструктажа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68" w:after="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Ответственный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en-US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При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принятии</w:t>
            </w:r>
          </w:p>
          <w:p>
            <w:pPr>
              <w:pStyle w:val="Normal"/>
              <w:widowControl w:val="false"/>
              <w:spacing w:lineRule="exact" w:line="264" w:before="0" w:after="0"/>
              <w:ind w:right="2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работу</w:t>
            </w:r>
          </w:p>
        </w:tc>
      </w:tr>
      <w:tr>
        <w:trPr>
          <w:trHeight w:val="55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20.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первичного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инструктажа</w:t>
            </w:r>
          </w:p>
        </w:tc>
        <w:tc>
          <w:tcPr>
            <w:tcW w:w="2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"/>
                <w:lang w:val="en-US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При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принятии</w:t>
            </w:r>
          </w:p>
          <w:p>
            <w:pPr>
              <w:pStyle w:val="Normal"/>
              <w:widowControl w:val="false"/>
              <w:spacing w:lineRule="exact" w:line="264" w:before="0" w:after="0"/>
              <w:ind w:right="2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работу</w:t>
            </w:r>
          </w:p>
        </w:tc>
      </w:tr>
      <w:tr>
        <w:trPr>
          <w:trHeight w:val="55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21.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повторного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инструктажа</w:t>
            </w:r>
          </w:p>
        </w:tc>
        <w:tc>
          <w:tcPr>
            <w:tcW w:w="2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"/>
                <w:lang w:val="en-US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Сентябрь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Январь</w:t>
            </w:r>
          </w:p>
        </w:tc>
      </w:tr>
      <w:tr>
        <w:trPr>
          <w:trHeight w:val="1105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22.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внепланового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инструктажа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41" w:leader="none"/>
              </w:tabs>
              <w:spacing w:lineRule="auto" w:line="240" w:before="0" w:after="0"/>
              <w:ind w:right="92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Ответственный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23.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целевого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инструктажа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Ответственный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552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24.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14" w:leader="none"/>
                <w:tab w:val="left" w:pos="2952" w:leader="none"/>
                <w:tab w:val="left" w:pos="4415" w:leader="none"/>
              </w:tabs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Организация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обучения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работников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оказанию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первой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помощи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пострадавшим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производстве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мере</w:t>
            </w:r>
          </w:p>
          <w:p>
            <w:pPr>
              <w:pStyle w:val="Normal"/>
              <w:widowControl w:val="false"/>
              <w:spacing w:lineRule="exact" w:line="264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</w:tbl>
    <w:p>
      <w:pPr>
        <w:pStyle w:val="Normal"/>
        <w:widowControl w:val="false"/>
        <w:spacing w:lineRule="exact" w:line="264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00" w:right="0" w:header="0" w:top="64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83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54"/>
        <w:gridCol w:w="5506"/>
        <w:gridCol w:w="2495"/>
        <w:gridCol w:w="1927"/>
      </w:tblGrid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25.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32" w:leader="none"/>
                <w:tab w:val="left" w:pos="2654" w:leader="none"/>
                <w:tab w:val="left" w:pos="4613" w:leader="none"/>
              </w:tabs>
              <w:spacing w:lineRule="auto" w:line="240" w:before="0" w:after="0"/>
              <w:ind w:right="99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Обеспечение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работников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специальной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одеждой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другими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средствами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индивидуальной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защиты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(далее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–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СИЗ)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года</w:t>
            </w:r>
          </w:p>
        </w:tc>
      </w:tr>
      <w:tr>
        <w:trPr>
          <w:trHeight w:val="110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26.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00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Приобретение СИЗ, имеющий сертификат или декларацию соответствия, подтверждающих соответствие</w:t>
            </w:r>
            <w:r>
              <w:rPr>
                <w:rFonts w:eastAsia="Times New Roman" w:cs="Times New Roman" w:ascii="Times New Roman" w:hAnsi="Times New Roman"/>
                <w:spacing w:val="61"/>
                <w:w w:val="150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выдаваемых</w:t>
            </w:r>
            <w:r>
              <w:rPr>
                <w:rFonts w:eastAsia="Times New Roman" w:cs="Times New Roman" w:ascii="Times New Roman" w:hAnsi="Times New Roman"/>
                <w:spacing w:val="63"/>
                <w:w w:val="150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СИЗ</w:t>
            </w:r>
            <w:r>
              <w:rPr>
                <w:rFonts w:eastAsia="Times New Roman" w:cs="Times New Roman" w:ascii="Times New Roman" w:hAnsi="Times New Roman"/>
                <w:spacing w:val="62"/>
                <w:w w:val="150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требованиям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безопасности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года</w:t>
            </w:r>
          </w:p>
        </w:tc>
      </w:tr>
      <w:tr>
        <w:trPr>
          <w:trHeight w:val="55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27.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eastAsia="Times New Roman" w:cs="Times New Roman" w:ascii="Times New Roman" w:hAnsi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выдачи</w:t>
            </w:r>
            <w:r>
              <w:rPr>
                <w:rFonts w:eastAsia="Times New Roman" w:cs="Times New Roman" w:ascii="Times New Roman" w:hAnsi="Times New Roman"/>
                <w:spacing w:val="6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СИЗ</w:t>
            </w:r>
            <w:r>
              <w:rPr>
                <w:rFonts w:eastAsia="Times New Roman" w:cs="Times New Roman" w:ascii="Times New Roman" w:hAnsi="Times New Roman"/>
                <w:spacing w:val="5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работникам</w:t>
            </w:r>
            <w:r>
              <w:rPr>
                <w:rFonts w:eastAsia="Times New Roman" w:cs="Times New Roman" w:ascii="Times New Roman" w:hAnsi="Times New Roman"/>
                <w:spacing w:val="5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6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ведения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личных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карточек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учёта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выдачи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СИЗ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мере</w:t>
            </w:r>
          </w:p>
          <w:p>
            <w:pPr>
              <w:pStyle w:val="Normal"/>
              <w:widowControl w:val="false"/>
              <w:spacing w:lineRule="exact" w:line="264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55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28.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Медицинские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осмотры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(обследования)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работников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Март </w:t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en-US"/>
              </w:rPr>
              <w:t>-</w:t>
            </w:r>
          </w:p>
          <w:p>
            <w:pPr>
              <w:pStyle w:val="Normal"/>
              <w:widowControl w:val="false"/>
              <w:spacing w:lineRule="exact" w:line="264" w:before="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Май</w:t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29.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46" w:leader="none"/>
                <w:tab w:val="left" w:pos="4156" w:leader="none"/>
              </w:tabs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Составление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контингента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работников,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90" w:leader="none"/>
                <w:tab w:val="left" w:pos="4149" w:leader="none"/>
                <w:tab w:val="left" w:pos="4856" w:leader="none"/>
              </w:tabs>
              <w:spacing w:lineRule="atLeast" w:line="270" w:before="0" w:after="0"/>
              <w:ind w:right="9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подлежащих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периодическим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(или)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предварительным осмотрам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ОО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tLeast" w:line="27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Ответственный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Февраль</w:t>
            </w:r>
          </w:p>
        </w:tc>
      </w:tr>
      <w:tr>
        <w:trPr>
          <w:trHeight w:val="82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30.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9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Заключение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договора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медицинской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организацией о проведении медицинских осмотров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15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Февраль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Март</w:t>
            </w:r>
          </w:p>
        </w:tc>
      </w:tr>
      <w:tr>
        <w:trPr>
          <w:trHeight w:val="110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31.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79" w:leader="none"/>
                <w:tab w:val="left" w:pos="4094" w:leader="none"/>
              </w:tabs>
              <w:spacing w:lineRule="auto" w:line="240" w:before="0" w:after="0"/>
              <w:ind w:right="98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Составление поименных списков, разработанных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контингентов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работников,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подлежащих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периодическим</w:t>
            </w:r>
            <w:r>
              <w:rPr>
                <w:rFonts w:eastAsia="Times New Roman" w:cs="Times New Roman" w:ascii="Times New Roman" w:hAnsi="Times New Roman"/>
                <w:spacing w:val="73"/>
                <w:sz w:val="24"/>
                <w:lang w:val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72"/>
                <w:sz w:val="24"/>
                <w:lang w:val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(или)</w:t>
            </w:r>
            <w:r>
              <w:rPr>
                <w:rFonts w:eastAsia="Times New Roman" w:cs="Times New Roman" w:ascii="Times New Roman" w:hAnsi="Times New Roman"/>
                <w:spacing w:val="74"/>
                <w:sz w:val="24"/>
                <w:lang w:val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предварительным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осмотрам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Февраль</w:t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32.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46" w:leader="none"/>
                <w:tab w:val="left" w:pos="3559" w:leader="none"/>
                <w:tab w:val="left" w:pos="3979" w:leader="none"/>
              </w:tabs>
              <w:spacing w:lineRule="auto" w:line="240" w:before="0" w:after="0"/>
              <w:ind w:right="100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Направление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работодателем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в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медицинскую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организацию</w:t>
            </w:r>
            <w:r>
              <w:rPr>
                <w:rFonts w:eastAsia="Times New Roman" w:cs="Times New Roman" w:ascii="Times New Roman" w:hAnsi="Times New Roman"/>
                <w:spacing w:val="6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поименных</w:t>
            </w:r>
            <w:r>
              <w:rPr>
                <w:rFonts w:eastAsia="Times New Roman" w:cs="Times New Roman" w:ascii="Times New Roman" w:hAnsi="Times New Roman"/>
                <w:spacing w:val="6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списков</w:t>
            </w:r>
            <w:r>
              <w:rPr>
                <w:rFonts w:eastAsia="Times New Roman" w:cs="Times New Roman" w:ascii="Times New Roman" w:hAnsi="Times New Roman"/>
                <w:spacing w:val="6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работников</w:t>
            </w:r>
            <w:r>
              <w:rPr>
                <w:rFonts w:eastAsia="Times New Roman" w:cs="Times New Roman" w:ascii="Times New Roman" w:hAnsi="Times New Roman"/>
                <w:spacing w:val="6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на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периодический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медицинский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осмотр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33.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59" w:leader="none"/>
                <w:tab w:val="left" w:pos="2314" w:leader="none"/>
                <w:tab w:val="left" w:pos="4108" w:leader="none"/>
              </w:tabs>
              <w:spacing w:lineRule="auto" w:line="240" w:before="0" w:after="0"/>
              <w:ind w:right="9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Получение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>от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медицинской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организации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заключительного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Акта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обеспечение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его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хранения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 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66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</w:r>
          </w:p>
        </w:tc>
      </w:tr>
      <w:tr>
        <w:trPr>
          <w:trHeight w:val="1380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34.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7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Проведение вакцинопрофилактики в соответствии Федеральным законом «Об иммунопрофилактике инфекционных болезней»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40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47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Согласно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графика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в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" w:hanging="0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 xml:space="preserve"> года</w:t>
            </w:r>
          </w:p>
        </w:tc>
      </w:tr>
      <w:tr>
        <w:trPr>
          <w:trHeight w:val="1379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35.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07" w:leader="none"/>
                <w:tab w:val="left" w:pos="3686" w:leader="none"/>
                <w:tab w:val="left" w:pos="5267" w:leader="none"/>
              </w:tabs>
              <w:spacing w:lineRule="auto" w:line="240" w:before="0" w:after="0"/>
              <w:ind w:right="9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Профилактика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заболеваний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работников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обучающихся в ОО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40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40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Ответственный по 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года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согласно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планированию</w:t>
            </w:r>
          </w:p>
        </w:tc>
      </w:tr>
      <w:tr>
        <w:trPr>
          <w:trHeight w:val="165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36.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30" w:leader="none"/>
                <w:tab w:val="left" w:pos="2012" w:leader="none"/>
              </w:tabs>
              <w:spacing w:lineRule="exact" w:line="27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Контроль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за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соблюдением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1" w:leader="none"/>
                <w:tab w:val="left" w:pos="2343" w:leader="none"/>
              </w:tabs>
              <w:spacing w:lineRule="auto" w:line="240" w:before="0" w:after="0"/>
              <w:ind w:right="411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противоэпидемиологических</w:t>
            </w:r>
            <w:r>
              <w:rPr>
                <w:rFonts w:eastAsia="Times New Roman" w:cs="Times New Roman" w:ascii="Times New Roman" w:hAnsi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мероприятий</w:t>
            </w:r>
            <w:r>
              <w:rPr>
                <w:rFonts w:eastAsia="Times New Roman" w:cs="Times New Roman"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ОО </w:t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в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  <w:t>соответствии</w:t>
            </w:r>
            <w:r>
              <w:rPr>
                <w:rFonts w:eastAsia="Times New Roman" w:cs="Times New Roman" w:ascii="Times New Roman" w:hAnsi="Times New Roman"/>
                <w:spacing w:val="8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</w:t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планом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противоэпидемиологической</w:t>
            </w:r>
            <w:r>
              <w:rPr>
                <w:rFonts w:eastAsia="Times New Roman" w:cs="Times New Roman" w:ascii="Times New Roman" w:hAnsi="Times New Roman"/>
                <w:spacing w:val="34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безопасности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39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Директор ОО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Ответственный 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охране труда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Профком</w:t>
            </w:r>
          </w:p>
          <w:p>
            <w:pPr>
              <w:pStyle w:val="Normal"/>
              <w:widowControl w:val="false"/>
              <w:spacing w:lineRule="atLeast" w:line="27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года</w:t>
            </w:r>
          </w:p>
        </w:tc>
      </w:tr>
      <w:tr>
        <w:trPr>
          <w:trHeight w:val="2759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37.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9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восстановлении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6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ОО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финансирования</w:t>
            </w:r>
          </w:p>
        </w:tc>
      </w:tr>
      <w:tr>
        <w:trPr>
          <w:trHeight w:val="552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38.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09" w:leader="none"/>
                <w:tab w:val="left" w:pos="4342" w:leader="none"/>
              </w:tabs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Устройство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ограждений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элементов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производственного</w:t>
            </w:r>
            <w:r>
              <w:rPr>
                <w:rFonts w:eastAsia="Times New Roman" w:cs="Times New Roman" w:ascii="Times New Roman" w:hAnsi="Times New Roman"/>
                <w:spacing w:val="7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оборудования</w:t>
            </w:r>
            <w:r>
              <w:rPr>
                <w:rFonts w:eastAsia="Times New Roman" w:cs="Times New Roman" w:ascii="Times New Roman" w:hAnsi="Times New Roman"/>
                <w:spacing w:val="7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от</w:t>
            </w:r>
            <w:r>
              <w:rPr>
                <w:rFonts w:eastAsia="Times New Roman" w:cs="Times New Roman" w:ascii="Times New Roman" w:hAnsi="Times New Roman"/>
                <w:spacing w:val="7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воздействия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Постоянно</w:t>
            </w:r>
          </w:p>
        </w:tc>
      </w:tr>
    </w:tbl>
    <w:p>
      <w:pPr>
        <w:pStyle w:val="Normal"/>
        <w:widowControl w:val="false"/>
        <w:spacing w:lineRule="exact" w:line="268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00" w:right="0" w:header="0" w:top="64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83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54"/>
        <w:gridCol w:w="5506"/>
        <w:gridCol w:w="2495"/>
        <w:gridCol w:w="1927"/>
      </w:tblGrid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38" w:leader="none"/>
                <w:tab w:val="left" w:pos="2618" w:leader="none"/>
                <w:tab w:val="left" w:pos="2904" w:leader="none"/>
                <w:tab w:val="left" w:pos="2963" w:leader="none"/>
                <w:tab w:val="left" w:pos="3803" w:leader="none"/>
                <w:tab w:val="left" w:pos="4141" w:leader="none"/>
              </w:tabs>
              <w:spacing w:lineRule="auto" w:line="240" w:before="0" w:after="0"/>
              <w:ind w:right="9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движущихся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5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частей,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а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также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разлетающихся предметов,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включая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наличие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фиксаторов,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блокировок,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герметизирующих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других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элементов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</w:tr>
      <w:tr>
        <w:trPr>
          <w:trHeight w:val="110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39.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9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Нанесение на производственное оборудование, на органы управления и контроля, элементы конструкций,</w:t>
            </w:r>
            <w:r>
              <w:rPr>
                <w:rFonts w:eastAsia="Times New Roman" w:cs="Times New Roman"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коммуникаций</w:t>
            </w:r>
            <w:r>
              <w:rPr>
                <w:rFonts w:eastAsia="Times New Roman" w:cs="Times New Roman"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3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другие</w:t>
            </w:r>
            <w:r>
              <w:rPr>
                <w:rFonts w:eastAsia="Times New Roman" w:cs="Times New Roman"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объекты</w:t>
            </w:r>
          </w:p>
          <w:p>
            <w:pPr>
              <w:pStyle w:val="Normal"/>
              <w:widowControl w:val="false"/>
              <w:spacing w:lineRule="exact" w:line="264" w:before="0" w:after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сигнальных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цветов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знаков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Ответственный по 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40.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Внедрение</w:t>
            </w:r>
            <w:r>
              <w:rPr>
                <w:rFonts w:eastAsia="Times New Roman" w:cs="Times New Roman" w:ascii="Times New Roman" w:hAnsi="Times New Roman"/>
                <w:spacing w:val="8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8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(или)</w:t>
            </w:r>
            <w:r>
              <w:rPr>
                <w:rFonts w:eastAsia="Times New Roman" w:cs="Times New Roman" w:ascii="Times New Roman" w:hAnsi="Times New Roman"/>
                <w:spacing w:val="8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модернизация</w:t>
            </w:r>
            <w:r>
              <w:rPr>
                <w:rFonts w:eastAsia="Times New Roman" w:cs="Times New Roman" w:ascii="Times New Roman" w:hAnsi="Times New Roman"/>
                <w:spacing w:val="8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технических устройств,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обеспечивающих</w:t>
            </w:r>
            <w:r>
              <w:rPr>
                <w:rFonts w:eastAsia="Times New Roman" w:cs="Times New Roman" w:ascii="Times New Roman" w:hAnsi="Times New Roman"/>
                <w:spacing w:val="1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защиту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работников</w:t>
            </w:r>
            <w:r>
              <w:rPr>
                <w:rFonts w:eastAsia="Times New Roman" w:cs="Times New Roman"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от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поражения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электрическим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током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Ответственный по 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Постоянно</w:t>
            </w:r>
          </w:p>
        </w:tc>
      </w:tr>
      <w:tr>
        <w:trPr>
          <w:trHeight w:val="165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41.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электрических и других производственных</w:t>
            </w:r>
            <w:r>
              <w:rPr>
                <w:rFonts w:eastAsia="Times New Roman" w:cs="Times New Roman"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коммуникаций,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оборудования</w:t>
            </w:r>
            <w:r>
              <w:rPr>
                <w:rFonts w:eastAsia="Times New Roman" w:cs="Times New Roman"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и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сооружений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Ответственный по 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552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42.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Устройство</w:t>
            </w:r>
            <w:r>
              <w:rPr>
                <w:rFonts w:eastAsia="Times New Roman" w:cs="Times New Roman" w:ascii="Times New Roman" w:hAnsi="Times New Roman"/>
                <w:spacing w:val="7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новых</w:t>
            </w:r>
            <w:r>
              <w:rPr>
                <w:rFonts w:eastAsia="Times New Roman" w:cs="Times New Roman" w:ascii="Times New Roman" w:hAnsi="Times New Roman"/>
                <w:spacing w:val="51"/>
                <w:w w:val="15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7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реконструкция</w:t>
            </w:r>
            <w:r>
              <w:rPr>
                <w:rFonts w:eastAsia="Times New Roman" w:cs="Times New Roman" w:ascii="Times New Roman" w:hAnsi="Times New Roman"/>
                <w:spacing w:val="50"/>
                <w:w w:val="15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имеющихся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отопительных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вентиляционных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систем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Ответственный по 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мере</w:t>
            </w:r>
          </w:p>
          <w:p>
            <w:pPr>
              <w:pStyle w:val="Normal"/>
              <w:widowControl w:val="false"/>
              <w:spacing w:lineRule="exact" w:line="264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193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43.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Приведение уровней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искусственного освещения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рабочих местах,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 бытовых помещениях,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местах прохода работников в соответствии с действующими нормами (замена светильников с люминесцентными лампами в силу длительного срока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эксплуатации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 размещение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светильников</w:t>
            </w:r>
          </w:p>
          <w:p>
            <w:pPr>
              <w:pStyle w:val="Normal"/>
              <w:widowControl w:val="false"/>
              <w:spacing w:lineRule="exact" w:line="264" w:before="0" w:after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отношению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светонесущей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стене)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8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ОО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Гл.бухгалтер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финансирования</w:t>
            </w:r>
          </w:p>
        </w:tc>
      </w:tr>
      <w:tr>
        <w:trPr>
          <w:trHeight w:val="110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44.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Обеспечение качественной подготовки школы (здания,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учебные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кабинеты,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спортзал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др.)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6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новому</w:t>
            </w:r>
            <w:r>
              <w:rPr>
                <w:rFonts w:eastAsia="Times New Roman" w:cs="Times New Roman" w:ascii="Times New Roman" w:hAnsi="Times New Roman"/>
                <w:spacing w:val="6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учебному</w:t>
            </w:r>
            <w:r>
              <w:rPr>
                <w:rFonts w:eastAsia="Times New Roman" w:cs="Times New Roman" w:ascii="Times New Roman" w:hAnsi="Times New Roman"/>
                <w:spacing w:val="6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году</w:t>
            </w:r>
            <w:r>
              <w:rPr>
                <w:rFonts w:eastAsia="Times New Roman" w:cs="Times New Roman" w:ascii="Times New Roman" w:hAnsi="Times New Roman"/>
                <w:spacing w:val="5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6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оформлением</w:t>
            </w:r>
            <w:r>
              <w:rPr>
                <w:rFonts w:eastAsia="Times New Roman" w:cs="Times New Roman" w:ascii="Times New Roman" w:hAnsi="Times New Roman"/>
                <w:spacing w:val="6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Акта</w:t>
            </w:r>
            <w:r>
              <w:rPr>
                <w:rFonts w:eastAsia="Times New Roman" w:cs="Times New Roman" w:ascii="Times New Roman" w:hAnsi="Times New Roman"/>
                <w:spacing w:val="69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-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приемки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6" w:hanging="0"/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ОО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986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Ежегодно</w:t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45.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Обслуживание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ремонт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(при</w:t>
            </w:r>
            <w:r>
              <w:rPr>
                <w:rFonts w:eastAsia="Times New Roman" w:cs="Times New Roman" w:ascii="Times New Roman" w:hAnsi="Times New Roman"/>
                <w:spacing w:val="37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необходимости)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14" w:leader="none"/>
                <w:tab w:val="left" w:pos="3284" w:leader="none"/>
                <w:tab w:val="left" w:pos="4107" w:leader="none"/>
              </w:tabs>
              <w:spacing w:lineRule="atLeast" w:line="270" w:before="0" w:after="0"/>
              <w:ind w:right="99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установок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(автоматов)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>для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обеспечения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обучающихся питьевой водой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Директор 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46.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6" w:leader="none"/>
                <w:tab w:val="left" w:pos="4350" w:leader="none"/>
              </w:tabs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Обеспечение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специализированных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кабинетов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22" w:leader="none"/>
                <w:tab w:val="left" w:pos="4528" w:leader="none"/>
              </w:tabs>
              <w:spacing w:lineRule="atLeast" w:line="270" w:before="0" w:after="0"/>
              <w:ind w:right="98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аптечками,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укомплектованными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набором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препаратов для оказания первой помощи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Директор 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1932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47.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7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Обеспечение содержания зданий, помещений, территории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соответствии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требованиями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охраны труда (недопущение скользких участков, выбоин на лестничных клетках, рваных участков в помещениях, некачественного покрытия полов плиткой,</w:t>
            </w:r>
            <w:r>
              <w:rPr>
                <w:rFonts w:eastAsia="Times New Roman" w:cs="Times New Roman" w:ascii="Times New Roman" w:hAnsi="Times New Roman"/>
                <w:spacing w:val="36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разрушения</w:t>
            </w:r>
            <w:r>
              <w:rPr>
                <w:rFonts w:eastAsia="Times New Roman" w:cs="Times New Roman" w:ascii="Times New Roman" w:hAnsi="Times New Roman"/>
                <w:spacing w:val="37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осветительных</w:t>
            </w:r>
            <w:r>
              <w:rPr>
                <w:rFonts w:eastAsia="Times New Roman" w:cs="Times New Roman" w:ascii="Times New Roman" w:hAnsi="Times New Roman"/>
                <w:spacing w:val="37"/>
                <w:sz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приборов,</w:t>
            </w:r>
          </w:p>
          <w:p>
            <w:pPr>
              <w:pStyle w:val="Normal"/>
              <w:widowControl w:val="false"/>
              <w:spacing w:lineRule="exact" w:line="264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мебели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др.)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Директор ОО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Постоянно</w:t>
            </w:r>
          </w:p>
        </w:tc>
      </w:tr>
      <w:tr>
        <w:trPr>
          <w:trHeight w:val="1655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48.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Реализация мероприятий, направленных на развитие физической культуры и спорта в трудовом коллективе, в том числе мероприятий по внедрению Всероссийского физкультурно- спортивного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комплекса</w:t>
            </w:r>
            <w:r>
              <w:rPr>
                <w:rFonts w:eastAsia="Times New Roman" w:cs="Times New Roman" w:ascii="Times New Roman" w:hAnsi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«Готов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труду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обороне»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(ГТО)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84" w:leader="none"/>
              </w:tabs>
              <w:spacing w:lineRule="auto" w:line="240" w:before="0" w:after="0"/>
              <w:ind w:right="96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Председатель ППО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Учитель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физической культуры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года</w:t>
            </w:r>
          </w:p>
        </w:tc>
      </w:tr>
      <w:tr>
        <w:trPr>
          <w:trHeight w:val="55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49.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43" w:leader="none"/>
                <w:tab w:val="left" w:pos="3662" w:leader="none"/>
                <w:tab w:val="left" w:pos="4202" w:leader="none"/>
              </w:tabs>
              <w:spacing w:lineRule="exact" w:line="27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Приобретение,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обновление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спортивного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инвентаря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мере</w:t>
            </w:r>
          </w:p>
          <w:p>
            <w:pPr>
              <w:pStyle w:val="Normal"/>
              <w:widowControl w:val="false"/>
              <w:spacing w:lineRule="exact" w:line="264" w:before="0" w:after="0"/>
              <w:ind w:right="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необходимости</w:t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50.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Устройство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новых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реконструкция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имеющихся помещений и площадок для занятий спортом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6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ОО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финансирования</w:t>
            </w:r>
          </w:p>
        </w:tc>
      </w:tr>
      <w:tr>
        <w:trPr>
          <w:trHeight w:val="552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51.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pacing w:val="3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общего</w:t>
            </w:r>
            <w:r>
              <w:rPr>
                <w:rFonts w:eastAsia="Times New Roman" w:cs="Times New Roman" w:ascii="Times New Roman" w:hAnsi="Times New Roman"/>
                <w:spacing w:val="36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технического</w:t>
            </w:r>
            <w:r>
              <w:rPr>
                <w:rFonts w:eastAsia="Times New Roman" w:cs="Times New Roman" w:ascii="Times New Roman" w:hAnsi="Times New Roman"/>
                <w:spacing w:val="36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осмотра</w:t>
            </w:r>
            <w:r>
              <w:rPr>
                <w:rFonts w:eastAsia="Times New Roman" w:cs="Times New Roman" w:ascii="Times New Roman" w:hAnsi="Times New Roman"/>
                <w:spacing w:val="3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зданий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32" w:leader="none"/>
                <w:tab w:val="left" w:pos="2071" w:leader="none"/>
                <w:tab w:val="left" w:pos="2601" w:leader="none"/>
                <w:tab w:val="left" w:pos="4229" w:leader="none"/>
              </w:tabs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10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сооружений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на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соответствие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безопасной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ОО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Октябрь</w:t>
            </w:r>
          </w:p>
          <w:p>
            <w:pPr>
              <w:pStyle w:val="Normal"/>
              <w:widowControl w:val="false"/>
              <w:spacing w:lineRule="exact" w:line="264" w:before="0" w:after="0"/>
              <w:ind w:right="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Март</w:t>
            </w:r>
          </w:p>
        </w:tc>
      </w:tr>
    </w:tbl>
    <w:p>
      <w:pPr>
        <w:pStyle w:val="Normal"/>
        <w:widowControl w:val="false"/>
        <w:spacing w:lineRule="exact" w:line="264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00" w:right="0" w:header="0" w:top="64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83" w:type="dxa"/>
        <w:jc w:val="left"/>
        <w:tblInd w:w="11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54"/>
        <w:gridCol w:w="5506"/>
        <w:gridCol w:w="2495"/>
        <w:gridCol w:w="1927"/>
      </w:tblGrid>
      <w:tr>
        <w:trPr>
          <w:trHeight w:val="275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val="en-US"/>
              </w:rPr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эксплуатации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(2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раза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>год)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Профком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val="en-US"/>
              </w:rPr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52.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02" w:leader="none"/>
              </w:tabs>
              <w:spacing w:lineRule="auto" w:line="240" w:before="0" w:after="0"/>
              <w:ind w:right="99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Осмотр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(Акт</w:t>
              <w:tab/>
              <w:t>осмотра)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зданий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сооружений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по подготовке к осенне-зимнему периоду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6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ОО 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Ежегодно</w:t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53.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Ремонт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учебных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кабинетах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ОО</w:t>
            </w:r>
          </w:p>
          <w:p>
            <w:pPr>
              <w:pStyle w:val="Normal"/>
              <w:widowControl w:val="false"/>
              <w:spacing w:lineRule="atLeast" w:line="270" w:before="0" w:after="0"/>
              <w:ind w:right="986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Гл.бухгалтер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финансирования</w:t>
            </w:r>
          </w:p>
        </w:tc>
      </w:tr>
      <w:tr>
        <w:trPr>
          <w:trHeight w:val="830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54.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Замена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оконных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блоков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учебных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кабинетах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ru-RU"/>
              </w:rPr>
              <w:t>ОО</w:t>
            </w:r>
          </w:p>
          <w:p>
            <w:pPr>
              <w:pStyle w:val="Normal"/>
              <w:widowControl w:val="false"/>
              <w:spacing w:lineRule="atLeast" w:line="270" w:before="0" w:after="0"/>
              <w:ind w:right="986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Гл.бухгалтер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финансирования</w:t>
            </w:r>
          </w:p>
        </w:tc>
      </w:tr>
      <w:tr>
        <w:trPr>
          <w:trHeight w:val="82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55.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Установка новой системы пожарной сигнализации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6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Директор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 xml:space="preserve">ОО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Гл.бухгалтер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 xml:space="preserve">По мере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финансирования</w:t>
            </w:r>
          </w:p>
        </w:tc>
      </w:tr>
      <w:tr>
        <w:trPr>
          <w:trHeight w:val="1380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56.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23" w:leader="none"/>
                <w:tab w:val="left" w:pos="3508" w:leader="none"/>
                <w:tab w:val="left" w:pos="5144" w:leader="none"/>
              </w:tabs>
              <w:spacing w:lineRule="auto" w:line="240" w:before="0" w:after="0"/>
              <w:ind w:right="100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тренировочных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мероприятий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ab/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lang w:val="ru-RU"/>
              </w:rPr>
              <w:t xml:space="preserve">по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эксплуатации персонала и обучающихся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Преподаватель-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lang w:val="en-US"/>
              </w:rPr>
              <w:t>ОБЖ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61" w:hanging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lang w:val="ru-RU"/>
              </w:rPr>
              <w:t>соответствии с планом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ru-RU"/>
              </w:rPr>
              <w:t>проведения тренировочных</w:t>
            </w:r>
          </w:p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lang w:val="en-US"/>
              </w:rPr>
              <w:t>занятий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sz w:val="24"/>
        </w:rPr>
      </w:pPr>
      <w:r>
        <w:rPr/>
      </w:r>
    </w:p>
    <w:sectPr>
      <w:type w:val="continuous"/>
      <w:pgSz w:w="11906" w:h="16838"/>
      <w:pgMar w:left="500" w:right="0" w:header="0" w:top="640" w:footer="0" w:bottom="28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" w:hanging="427"/>
      </w:pPr>
      <w:rPr>
        <w:sz w:val="24"/>
        <w:spacing w:val="0"/>
        <w:i w:val="false"/>
        <w:b w:val="false"/>
        <w:szCs w:val="24"/>
        <w:iCs w:val="false"/>
        <w:bCs w:val="false"/>
        <w:w w:val="94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8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1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4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c4b9b"/>
    <w:pPr>
      <w:widowControl w:val="false"/>
      <w:spacing w:lineRule="auto" w:line="240" w:before="0" w:after="0"/>
      <w:ind w:left="580" w:hanging="36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c4b9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cc4b9b"/>
    <w:rPr>
      <w:rFonts w:ascii="Times New Roman" w:hAnsi="Times New Roman" w:eastAsia="Times New Roman" w:cs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a4"/>
    <w:uiPriority w:val="1"/>
    <w:qFormat/>
    <w:rsid w:val="00cc4b9b"/>
    <w:pPr>
      <w:widowControl w:val="false"/>
      <w:spacing w:lineRule="auto" w:line="240" w:before="0" w:after="0"/>
      <w:ind w:left="2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cc4b9b"/>
    <w:pPr>
      <w:widowControl w:val="false"/>
      <w:spacing w:lineRule="auto" w:line="240" w:before="0" w:after="0"/>
      <w:ind w:left="220" w:hanging="0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cc4b9b"/>
    <w:pPr>
      <w:widowControl w:val="false"/>
      <w:spacing w:lineRule="auto" w:line="240" w:before="0" w:after="0"/>
      <w:ind w:left="108" w:hanging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cc4b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c4b9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LibreOffice/6.4.6.2$Linux_X86_64 LibreOffice_project/40$Build-2</Application>
  <Pages>10</Pages>
  <Words>1664</Words>
  <Characters>11657</Characters>
  <CharactersWithSpaces>13010</CharactersWithSpaces>
  <Paragraphs>329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2024-01-10T19:39:00Z</dcterms:created>
  <dc:creator>user</dc:creator>
  <dc:description/>
  <dc:language>ru-RU</dc:language>
  <cp:lastModifiedBy/>
  <dcterms:modified xsi:type="dcterms:W3CDTF">2024-01-18T11:47:28Z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